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3011" w:rsidRPr="006C58FF" w:rsidRDefault="00833011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СОВЕТ ДЕПУТАТОВ</w:t>
      </w:r>
      <w:r w:rsidR="00833011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НОВОШАРАПСКОГО</w:t>
      </w: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</w:p>
    <w:p w:rsidR="00AE6848" w:rsidRPr="006C58FF" w:rsidRDefault="00833011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ОРДЫНСКОГО</w:t>
      </w:r>
      <w:r w:rsidR="00AE6848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E6848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НОВОСИБИРСКОЙ ОБЛАСТИ</w:t>
      </w: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ПЯТОГО СОЗЫВА</w:t>
      </w: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AE6848" w:rsidRPr="00DB444E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B444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РЕШЕНИЕ</w:t>
      </w:r>
    </w:p>
    <w:p w:rsidR="00AE6848" w:rsidRPr="006C58FF" w:rsidRDefault="00AE6848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(</w:t>
      </w:r>
      <w:r w:rsidR="00894C72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двадцать вторая</w:t>
      </w:r>
      <w:r w:rsidR="00833011"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_</w:t>
      </w:r>
      <w:r w:rsidRPr="006C58F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сессия)</w:t>
      </w:r>
    </w:p>
    <w:p w:rsidR="00AE6848" w:rsidRPr="006C58FF" w:rsidRDefault="00894C72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_</w:t>
      </w:r>
    </w:p>
    <w:p w:rsidR="00AE6848" w:rsidRPr="006C58FF" w:rsidRDefault="006418F7" w:rsidP="00894C72">
      <w:pPr>
        <w:shd w:val="clear" w:color="auto" w:fill="FFFFFF"/>
        <w:spacing w:after="0" w:line="240" w:lineRule="exac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11.08.2017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№ 72</w:t>
      </w:r>
      <w:r w:rsidR="00833011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__</w:t>
      </w:r>
    </w:p>
    <w:p w:rsidR="00AE6848" w:rsidRPr="006C58FF" w:rsidRDefault="00894C72" w:rsidP="00894C72">
      <w:pPr>
        <w:shd w:val="clear" w:color="auto" w:fill="FFFFFF"/>
        <w:spacing w:after="0" w:line="240" w:lineRule="exac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__________________</w:t>
      </w:r>
    </w:p>
    <w:p w:rsidR="00AE6848" w:rsidRPr="006C58FF" w:rsidRDefault="00AE6848" w:rsidP="0057244E">
      <w:pPr>
        <w:shd w:val="clear" w:color="auto" w:fill="FFFFFF"/>
        <w:tabs>
          <w:tab w:val="left" w:pos="708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7244E" w:rsidRPr="0057244E" w:rsidRDefault="00AE6848" w:rsidP="0057244E">
      <w:pPr>
        <w:pStyle w:val="ConsPlusNormal"/>
        <w:contextualSpacing/>
        <w:jc w:val="center"/>
        <w:outlineLvl w:val="1"/>
        <w:rPr>
          <w:rFonts w:ascii="Times New Roman" w:eastAsia="BatangChe" w:hAnsi="Times New Roman" w:cs="Times New Roman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bCs/>
          <w:color w:val="000000"/>
          <w:kern w:val="28"/>
          <w:sz w:val="28"/>
          <w:szCs w:val="28"/>
        </w:rPr>
        <w:t xml:space="preserve">О </w:t>
      </w:r>
      <w:r w:rsidR="0057244E">
        <w:rPr>
          <w:rFonts w:ascii="Times New Roman" w:eastAsia="BatangChe" w:hAnsi="Times New Roman" w:cs="Times New Roman"/>
          <w:sz w:val="28"/>
          <w:szCs w:val="28"/>
        </w:rPr>
        <w:t>Порядке</w:t>
      </w:r>
      <w:r w:rsidR="0057244E" w:rsidRPr="0057244E">
        <w:rPr>
          <w:rFonts w:ascii="Times New Roman" w:eastAsia="BatangChe" w:hAnsi="Times New Roman" w:cs="Times New Roman"/>
          <w:sz w:val="28"/>
          <w:szCs w:val="28"/>
        </w:rPr>
        <w:t xml:space="preserve"> рассмотрения предложения о передаче имущества</w:t>
      </w:r>
    </w:p>
    <w:p w:rsidR="0057244E" w:rsidRPr="0057244E" w:rsidRDefault="0057244E" w:rsidP="0057244E">
      <w:pPr>
        <w:pStyle w:val="ConsPlusNormal"/>
        <w:contextualSpacing/>
        <w:jc w:val="center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>органу местного самоуправления, принимающему имущество</w:t>
      </w:r>
    </w:p>
    <w:p w:rsidR="0057244E" w:rsidRPr="0057244E" w:rsidRDefault="0057244E" w:rsidP="0057244E">
      <w:pPr>
        <w:pStyle w:val="ConsPlusNormal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57244E" w:rsidRPr="0057244E" w:rsidRDefault="0057244E" w:rsidP="0057244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244E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06.10.2003 </w:t>
      </w:r>
      <w:hyperlink r:id="rId4" w:tooltip="Федеральный закон от 06.10.2003 N 131-ФЗ (ред. от 07.06.2017) &quot;Об общих принципах организации местного самоуправления в Российской Федерации&quot; (с изм. и доп., вступ. в силу с 28.06.2017)------------ Недействующая редакция{КонсультантПлюс}" w:history="1">
        <w:r w:rsidRPr="0057244E">
          <w:rPr>
            <w:rFonts w:ascii="Times New Roman" w:hAnsi="Times New Roman" w:cs="Times New Roman"/>
            <w:color w:val="0000FF"/>
            <w:sz w:val="28"/>
            <w:szCs w:val="28"/>
          </w:rPr>
          <w:t>N 131-ФЗ</w:t>
        </w:r>
      </w:hyperlink>
      <w:r w:rsidRPr="0057244E">
        <w:rPr>
          <w:rFonts w:ascii="Times New Roman" w:hAnsi="Times New Roman" w:cs="Times New Roman"/>
          <w:sz w:val="28"/>
          <w:szCs w:val="28"/>
        </w:rPr>
        <w:t xml:space="preserve"> "Об общих принципах организации местного самоуправления в Российской Федерации", от 22.08.2004 </w:t>
      </w:r>
      <w:hyperlink r:id="rId5" w:tooltip="Федеральный закон от 22.08.2004 N 122-ФЗ (ред. от 28.12.2016) &quot;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&quot;О внесени" w:history="1">
        <w:r w:rsidRPr="0057244E">
          <w:rPr>
            <w:rFonts w:ascii="Times New Roman" w:hAnsi="Times New Roman" w:cs="Times New Roman"/>
            <w:color w:val="0000FF"/>
            <w:sz w:val="28"/>
            <w:szCs w:val="28"/>
          </w:rPr>
          <w:t>N 122-ФЗ</w:t>
        </w:r>
      </w:hyperlink>
      <w:r w:rsidRPr="0057244E">
        <w:rPr>
          <w:rFonts w:ascii="Times New Roman" w:hAnsi="Times New Roman" w:cs="Times New Roman"/>
          <w:sz w:val="28"/>
          <w:szCs w:val="28"/>
        </w:rPr>
        <w:t xml:space="preserve">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</w:t>
      </w:r>
      <w:proofErr w:type="gramEnd"/>
      <w:r w:rsidRPr="0057244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7244E">
        <w:rPr>
          <w:rFonts w:ascii="Times New Roman" w:hAnsi="Times New Roman" w:cs="Times New Roman"/>
          <w:sz w:val="28"/>
          <w:szCs w:val="28"/>
        </w:rPr>
        <w:t xml:space="preserve">исполнительных органов государственной власти субъектов Российской Федерации" и "Об общих принципах организации местного самоуправления в Российской Федерации", </w:t>
      </w:r>
      <w:hyperlink r:id="rId6" w:tooltip="Закон Новосибирской области от 02.03.2016 N 41-ОЗ (ред. от 29.05.2017) &quot;Об отдельных вопросах разграничения имущества, находящегося в муниципальной собственности, между муниципальными образованиями Новосибирской области&quot; (принят постановлением Законодательного" w:history="1">
        <w:r w:rsidRPr="0057244E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57244E">
        <w:rPr>
          <w:rFonts w:ascii="Times New Roman" w:hAnsi="Times New Roman" w:cs="Times New Roman"/>
          <w:sz w:val="28"/>
          <w:szCs w:val="28"/>
        </w:rPr>
        <w:t xml:space="preserve"> Новосибирской области от 02.03.2016 N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области", руководствуя</w:t>
      </w:r>
      <w:r>
        <w:rPr>
          <w:rFonts w:ascii="Times New Roman" w:hAnsi="Times New Roman" w:cs="Times New Roman"/>
          <w:sz w:val="28"/>
          <w:szCs w:val="28"/>
        </w:rPr>
        <w:t xml:space="preserve">сь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области,</w:t>
      </w:r>
      <w:r w:rsidRPr="0057244E">
        <w:rPr>
          <w:rFonts w:ascii="Times New Roman" w:hAnsi="Times New Roman" w:cs="Times New Roman"/>
          <w:sz w:val="28"/>
          <w:szCs w:val="28"/>
        </w:rPr>
        <w:t xml:space="preserve"> Сове</w:t>
      </w:r>
      <w:r>
        <w:rPr>
          <w:rFonts w:ascii="Times New Roman" w:hAnsi="Times New Roman" w:cs="Times New Roman"/>
          <w:sz w:val="28"/>
          <w:szCs w:val="28"/>
        </w:rPr>
        <w:t xml:space="preserve">т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57244E">
        <w:rPr>
          <w:rFonts w:ascii="Times New Roman" w:hAnsi="Times New Roman" w:cs="Times New Roman"/>
          <w:sz w:val="28"/>
          <w:szCs w:val="28"/>
        </w:rPr>
        <w:t>решил:</w:t>
      </w:r>
      <w:proofErr w:type="gramEnd"/>
    </w:p>
    <w:p w:rsidR="00AE6848" w:rsidRPr="006C58FF" w:rsidRDefault="00AE6848" w:rsidP="0057244E">
      <w:pPr>
        <w:pStyle w:val="ConsPlusNormal"/>
        <w:ind w:firstLine="540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7244E">
        <w:rPr>
          <w:rFonts w:ascii="Times New Roman" w:eastAsia="Times New Roman" w:hAnsi="Times New Roman" w:cs="Times New Roman"/>
          <w:color w:val="000000"/>
          <w:sz w:val="28"/>
          <w:szCs w:val="28"/>
        </w:rPr>
        <w:t>1. </w:t>
      </w:r>
      <w:r w:rsidR="00AA1C30" w:rsidRPr="0057244E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Утвердить прилагаемый</w:t>
      </w:r>
      <w:r w:rsidRPr="005724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7244E" w:rsidRPr="0057244E">
        <w:rPr>
          <w:rFonts w:ascii="Times New Roman" w:eastAsia="BatangChe" w:hAnsi="Times New Roman" w:cs="Times New Roman"/>
          <w:sz w:val="28"/>
          <w:szCs w:val="28"/>
        </w:rPr>
        <w:t>Порядок рассмотрения предложения о передаче имущества</w:t>
      </w:r>
      <w:r w:rsidR="0057244E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="0057244E" w:rsidRPr="0057244E">
        <w:rPr>
          <w:rFonts w:ascii="Times New Roman" w:eastAsia="BatangChe" w:hAnsi="Times New Roman" w:cs="Times New Roman"/>
          <w:sz w:val="28"/>
          <w:szCs w:val="28"/>
        </w:rPr>
        <w:t>органу местного самоуправления, принимающему имущество</w:t>
      </w:r>
      <w:r w:rsidR="0057244E">
        <w:rPr>
          <w:rFonts w:ascii="Times New Roman" w:eastAsia="BatangChe" w:hAnsi="Times New Roman" w:cs="Times New Roman"/>
          <w:sz w:val="28"/>
          <w:szCs w:val="28"/>
        </w:rPr>
        <w:t xml:space="preserve"> </w:t>
      </w:r>
      <w:r w:rsidRPr="006C58FF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(приложение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1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</w:p>
    <w:p w:rsidR="00AE6848" w:rsidRPr="006C58FF" w:rsidRDefault="00AA1C30" w:rsidP="00AA1C30">
      <w:pPr>
        <w:shd w:val="clear" w:color="auto" w:fill="FFFFFF"/>
        <w:tabs>
          <w:tab w:val="left" w:pos="535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AE6848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Опубликовать настоящее решение </w:t>
      </w:r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в периодическом печатном издании органов местного самоуправления в газете «Пресс-Бюллетень</w:t>
      </w:r>
      <w:r w:rsidR="00AE6848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».</w:t>
      </w:r>
    </w:p>
    <w:p w:rsidR="00AA1C30" w:rsidRPr="006C58FF" w:rsidRDefault="00AA1C30" w:rsidP="00AA1C30">
      <w:pPr>
        <w:shd w:val="clear" w:color="auto" w:fill="FFFFFF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3. Решение вступает в силу со дня его официального опубликования (обнародования)</w:t>
      </w:r>
      <w:r w:rsidR="00584F6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A1C30" w:rsidRPr="006C58FF" w:rsidRDefault="00AA1C30" w:rsidP="00AE6848">
      <w:pPr>
        <w:shd w:val="clear" w:color="auto" w:fill="FFFFFF"/>
        <w:tabs>
          <w:tab w:val="left" w:pos="535"/>
        </w:tabs>
        <w:spacing w:after="257" w:line="336" w:lineRule="atLeas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proofErr w:type="gramStart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исполнением настоящего решения возло</w:t>
      </w:r>
      <w:r w:rsidR="0057244E">
        <w:rPr>
          <w:rFonts w:ascii="Times New Roman" w:eastAsia="Times New Roman" w:hAnsi="Times New Roman" w:cs="Times New Roman"/>
          <w:color w:val="000000"/>
          <w:sz w:val="28"/>
          <w:szCs w:val="28"/>
        </w:rPr>
        <w:t>жить на планово-бюджетную комиссию (председатель Панкова Л.А.</w:t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A1C30" w:rsidRPr="006C58FF" w:rsidRDefault="00AA1C30" w:rsidP="00AA1C30">
      <w:pPr>
        <w:shd w:val="clear" w:color="auto" w:fill="FFFFFF"/>
        <w:spacing w:after="0" w:line="240" w:lineRule="exact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A1C30" w:rsidRPr="006C58FF" w:rsidRDefault="00BA64A1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И.О. Главы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894C72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57244E">
        <w:rPr>
          <w:rFonts w:ascii="Times New Roman" w:eastAsia="Times New Roman" w:hAnsi="Times New Roman" w:cs="Times New Roman"/>
          <w:color w:val="000000"/>
          <w:sz w:val="28"/>
          <w:szCs w:val="28"/>
        </w:rPr>
        <w:t>овошарапского</w:t>
      </w:r>
      <w:proofErr w:type="spellEnd"/>
      <w:r w:rsidR="0057244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 района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Новосибирской области           </w:t>
      </w:r>
      <w:r w:rsidR="00BA64A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A64A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A64A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A64A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A64A1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М.А. Альберт</w:t>
      </w: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____________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Председатель Совета депутатов</w:t>
      </w:r>
    </w:p>
    <w:p w:rsidR="00AA1C30" w:rsidRPr="006C58FF" w:rsidRDefault="006C58FF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Новошарапского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A1C30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сельсовета</w:t>
      </w:r>
    </w:p>
    <w:p w:rsidR="00584F6C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Ордынского района</w:t>
      </w:r>
    </w:p>
    <w:p w:rsidR="00AA1C30" w:rsidRPr="006C58FF" w:rsidRDefault="00AA1C30" w:rsidP="00AA1C30">
      <w:pPr>
        <w:shd w:val="clear" w:color="auto" w:fill="FFFFFF"/>
        <w:spacing w:after="0" w:line="240" w:lineRule="exac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Новосибирской области              </w:t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Г.А. </w:t>
      </w:r>
      <w:proofErr w:type="spellStart"/>
      <w:r w:rsidR="006C58FF"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Эллер</w:t>
      </w:r>
      <w:proofErr w:type="spellEnd"/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____________</w:t>
      </w:r>
    </w:p>
    <w:tbl>
      <w:tblPr>
        <w:tblW w:w="0" w:type="auto"/>
        <w:tblInd w:w="-106" w:type="dxa"/>
        <w:tblLook w:val="01E0"/>
      </w:tblPr>
      <w:tblGrid>
        <w:gridCol w:w="5068"/>
        <w:gridCol w:w="5069"/>
      </w:tblGrid>
      <w:tr w:rsidR="00AE6848" w:rsidRPr="006C58FF" w:rsidTr="00AE6848">
        <w:tc>
          <w:tcPr>
            <w:tcW w:w="5068" w:type="dxa"/>
            <w:hideMark/>
          </w:tcPr>
          <w:p w:rsidR="00AA1C30" w:rsidRPr="006C58FF" w:rsidRDefault="00AE6848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  </w:t>
            </w:r>
          </w:p>
          <w:p w:rsidR="00AA1C30" w:rsidRPr="006C58FF" w:rsidRDefault="00AA1C30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AE6848" w:rsidRPr="006C58FF" w:rsidRDefault="00AE6848" w:rsidP="00AE6848">
            <w:pPr>
              <w:spacing w:after="257" w:line="336" w:lineRule="atLeast"/>
              <w:ind w:firstLine="70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069" w:type="dxa"/>
            <w:hideMark/>
          </w:tcPr>
          <w:p w:rsidR="00AE6848" w:rsidRPr="006C58FF" w:rsidRDefault="00AE6848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</w:p>
          <w:p w:rsidR="00AE6848" w:rsidRPr="006C58FF" w:rsidRDefault="00AE6848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сессии Совета депутатов</w:t>
            </w:r>
          </w:p>
          <w:p w:rsidR="00AE6848" w:rsidRPr="006C58FF" w:rsidRDefault="006C58FF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Новошарапского</w:t>
            </w:r>
            <w:proofErr w:type="spellEnd"/>
            <w:r w:rsidR="00AE6848"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сельсовета </w:t>
            </w:r>
            <w:r w:rsidR="00AA1C30"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Ордынского</w:t>
            </w:r>
          </w:p>
          <w:p w:rsidR="00AE6848" w:rsidRPr="006C58FF" w:rsidRDefault="00AE6848" w:rsidP="00AE6848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  <w:p w:rsidR="00AE6848" w:rsidRPr="006C58FF" w:rsidRDefault="00AE6848" w:rsidP="00AA1C30">
            <w:pPr>
              <w:spacing w:after="257" w:line="336" w:lineRule="atLeast"/>
              <w:ind w:firstLine="709"/>
              <w:contextualSpacing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 </w:t>
            </w:r>
            <w:r w:rsidR="003C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11.08</w:t>
            </w:r>
            <w:r w:rsidRPr="006C58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.2017 № </w:t>
            </w:r>
            <w:r w:rsidR="003C7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</w:tbl>
    <w:p w:rsidR="0057244E" w:rsidRDefault="00AE6848" w:rsidP="0057244E">
      <w:pPr>
        <w:pStyle w:val="ConsPlusNormal"/>
        <w:ind w:firstLine="540"/>
        <w:jc w:val="both"/>
      </w:pPr>
      <w:r w:rsidRPr="006C58FF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57244E" w:rsidRPr="0057244E" w:rsidRDefault="0057244E" w:rsidP="0057244E">
      <w:pPr>
        <w:pStyle w:val="ConsPlusNormal"/>
        <w:jc w:val="center"/>
        <w:outlineLvl w:val="1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 xml:space="preserve"> Порядок рассмотрения предложения о передаче имущества</w:t>
      </w:r>
    </w:p>
    <w:p w:rsidR="0057244E" w:rsidRPr="0057244E" w:rsidRDefault="0057244E" w:rsidP="0057244E">
      <w:pPr>
        <w:pStyle w:val="ConsPlusNormal"/>
        <w:jc w:val="center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>органу местного самоуправления, принимающему имущество</w:t>
      </w:r>
    </w:p>
    <w:p w:rsidR="0057244E" w:rsidRPr="0057244E" w:rsidRDefault="0057244E" w:rsidP="0057244E">
      <w:pPr>
        <w:pStyle w:val="ConsPlusNormal"/>
        <w:ind w:firstLine="540"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57244E" w:rsidRPr="0057244E" w:rsidRDefault="00584F6C" w:rsidP="0057244E">
      <w:pPr>
        <w:pStyle w:val="ConsPlusNormal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1. Администрация </w:t>
      </w:r>
      <w:proofErr w:type="spellStart"/>
      <w:r>
        <w:rPr>
          <w:rFonts w:ascii="Times New Roman" w:eastAsia="BatangChe" w:hAnsi="Times New Roman" w:cs="Times New Roman"/>
          <w:sz w:val="28"/>
          <w:szCs w:val="28"/>
        </w:rPr>
        <w:t>Новошарапского</w:t>
      </w:r>
      <w:proofErr w:type="spellEnd"/>
      <w:r>
        <w:rPr>
          <w:rFonts w:ascii="Times New Roman" w:eastAsia="BatangChe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="0057244E" w:rsidRPr="0057244E">
        <w:rPr>
          <w:rFonts w:ascii="Times New Roman" w:eastAsia="BatangChe" w:hAnsi="Times New Roman" w:cs="Times New Roman"/>
          <w:sz w:val="28"/>
          <w:szCs w:val="28"/>
        </w:rPr>
        <w:t xml:space="preserve"> в течение 30 дней со дня поступления предложения о передаче имущества, подлежащего разграничению в соответствии с законодательством, в собственность муниципального образования Новосибирской области, рассматривает поступившее предложение.</w:t>
      </w:r>
    </w:p>
    <w:p w:rsidR="0057244E" w:rsidRPr="0057244E" w:rsidRDefault="0057244E" w:rsidP="0057244E">
      <w:pPr>
        <w:pStyle w:val="ConsPlusNormal"/>
        <w:spacing w:before="200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>2. По результатам рассмотрения предложения о передаче имущ</w:t>
      </w:r>
      <w:r w:rsidR="00584F6C">
        <w:rPr>
          <w:rFonts w:ascii="Times New Roman" w:eastAsia="BatangChe" w:hAnsi="Times New Roman" w:cs="Times New Roman"/>
          <w:sz w:val="28"/>
          <w:szCs w:val="28"/>
        </w:rPr>
        <w:t xml:space="preserve">ества администрация </w:t>
      </w:r>
      <w:proofErr w:type="spellStart"/>
      <w:r w:rsidR="00584F6C">
        <w:rPr>
          <w:rFonts w:ascii="Times New Roman" w:eastAsia="BatangChe" w:hAnsi="Times New Roman" w:cs="Times New Roman"/>
          <w:sz w:val="28"/>
          <w:szCs w:val="28"/>
        </w:rPr>
        <w:t>Новошарапского</w:t>
      </w:r>
      <w:proofErr w:type="spellEnd"/>
      <w:r w:rsidR="00584F6C">
        <w:rPr>
          <w:rFonts w:ascii="Times New Roman" w:eastAsia="BatangChe" w:hAnsi="Times New Roman" w:cs="Times New Roman"/>
          <w:sz w:val="28"/>
          <w:szCs w:val="28"/>
        </w:rPr>
        <w:t xml:space="preserve"> сельсовета Ордынского района Новосибирской области </w:t>
      </w:r>
      <w:r w:rsidRPr="0057244E">
        <w:rPr>
          <w:rFonts w:ascii="Times New Roman" w:eastAsia="BatangChe" w:hAnsi="Times New Roman" w:cs="Times New Roman"/>
          <w:sz w:val="28"/>
          <w:szCs w:val="28"/>
        </w:rPr>
        <w:t>принимает одно из следующих решений:</w:t>
      </w:r>
    </w:p>
    <w:p w:rsidR="0057244E" w:rsidRPr="0057244E" w:rsidRDefault="00584F6C" w:rsidP="0057244E">
      <w:pPr>
        <w:pStyle w:val="ConsPlusNormal"/>
        <w:spacing w:before="200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- </w:t>
      </w:r>
      <w:r w:rsidR="0057244E" w:rsidRPr="0057244E">
        <w:rPr>
          <w:rFonts w:ascii="Times New Roman" w:eastAsia="BatangChe" w:hAnsi="Times New Roman" w:cs="Times New Roman"/>
          <w:sz w:val="28"/>
          <w:szCs w:val="28"/>
        </w:rPr>
        <w:t>о согласовании предложения о передаче имущества;</w:t>
      </w:r>
    </w:p>
    <w:p w:rsidR="0057244E" w:rsidRPr="0057244E" w:rsidRDefault="00584F6C" w:rsidP="0057244E">
      <w:pPr>
        <w:pStyle w:val="ConsPlusNormal"/>
        <w:spacing w:before="200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>
        <w:rPr>
          <w:rFonts w:ascii="Times New Roman" w:eastAsia="BatangChe" w:hAnsi="Times New Roman" w:cs="Times New Roman"/>
          <w:sz w:val="28"/>
          <w:szCs w:val="28"/>
        </w:rPr>
        <w:t xml:space="preserve">- </w:t>
      </w:r>
      <w:r w:rsidR="0057244E" w:rsidRPr="0057244E">
        <w:rPr>
          <w:rFonts w:ascii="Times New Roman" w:eastAsia="BatangChe" w:hAnsi="Times New Roman" w:cs="Times New Roman"/>
          <w:sz w:val="28"/>
          <w:szCs w:val="28"/>
        </w:rPr>
        <w:t>об отказе в согласовании предложения о передаче имущества.</w:t>
      </w:r>
    </w:p>
    <w:p w:rsidR="0057244E" w:rsidRPr="0057244E" w:rsidRDefault="0057244E" w:rsidP="0057244E">
      <w:pPr>
        <w:pStyle w:val="ConsPlusNormal"/>
        <w:spacing w:before="200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>В решении об отказе в согласовании предложения о передаче имущества должны быть указаны причины, послужившие основанием для принятия такого решения.</w:t>
      </w:r>
    </w:p>
    <w:p w:rsidR="0057244E" w:rsidRPr="0057244E" w:rsidRDefault="0057244E" w:rsidP="0057244E">
      <w:pPr>
        <w:pStyle w:val="ConsPlusNormal"/>
        <w:spacing w:before="200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>3. В случае принятия решения о согласовании предложения о передаче иму</w:t>
      </w:r>
      <w:r w:rsidR="00584F6C">
        <w:rPr>
          <w:rFonts w:ascii="Times New Roman" w:eastAsia="BatangChe" w:hAnsi="Times New Roman" w:cs="Times New Roman"/>
          <w:sz w:val="28"/>
          <w:szCs w:val="28"/>
        </w:rPr>
        <w:t xml:space="preserve">щества администрация </w:t>
      </w:r>
      <w:proofErr w:type="spellStart"/>
      <w:r w:rsidR="00584F6C">
        <w:rPr>
          <w:rFonts w:ascii="Times New Roman" w:eastAsia="BatangChe" w:hAnsi="Times New Roman" w:cs="Times New Roman"/>
          <w:sz w:val="28"/>
          <w:szCs w:val="28"/>
        </w:rPr>
        <w:t>Новошарапского</w:t>
      </w:r>
      <w:proofErr w:type="spellEnd"/>
      <w:r w:rsidR="00584F6C">
        <w:rPr>
          <w:rFonts w:ascii="Times New Roman" w:eastAsia="BatangChe" w:hAnsi="Times New Roman" w:cs="Times New Roman"/>
          <w:sz w:val="28"/>
          <w:szCs w:val="28"/>
        </w:rPr>
        <w:t xml:space="preserve"> сельсовета Ордынского района Новосибирской области</w:t>
      </w:r>
      <w:r w:rsidRPr="0057244E">
        <w:rPr>
          <w:rFonts w:ascii="Times New Roman" w:eastAsia="BatangChe" w:hAnsi="Times New Roman" w:cs="Times New Roman"/>
          <w:sz w:val="28"/>
          <w:szCs w:val="28"/>
        </w:rPr>
        <w:t>:</w:t>
      </w:r>
    </w:p>
    <w:p w:rsidR="0057244E" w:rsidRPr="0057244E" w:rsidRDefault="0057244E" w:rsidP="0057244E">
      <w:pPr>
        <w:pStyle w:val="ConsPlusNormal"/>
        <w:spacing w:before="200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 xml:space="preserve">в течение 25 дней со дня принятия такого решения обеспечивает подготовку документов, прилагаемых к согласованному предложению о передаче имущества, предусмотренных </w:t>
      </w:r>
      <w:hyperlink r:id="rId7" w:tooltip="Закон Новосибирской области от 02.03.2016 N 41-ОЗ (ред. от 29.05.2017) &quot;Об отдельных вопросах разграничения имущества, находящегося в муниципальной собственности, между муниципальными образованиями Новосибирской области&quot; (принят постановлением Законодательного" w:history="1">
        <w:r w:rsidRPr="0057244E">
          <w:rPr>
            <w:rFonts w:ascii="Times New Roman" w:eastAsia="BatangChe" w:hAnsi="Times New Roman" w:cs="Times New Roman"/>
            <w:color w:val="0000FF"/>
            <w:sz w:val="28"/>
            <w:szCs w:val="28"/>
          </w:rPr>
          <w:t>Законом</w:t>
        </w:r>
      </w:hyperlink>
      <w:r w:rsidRPr="0057244E">
        <w:rPr>
          <w:rFonts w:ascii="Times New Roman" w:eastAsia="BatangChe" w:hAnsi="Times New Roman" w:cs="Times New Roman"/>
          <w:sz w:val="28"/>
          <w:szCs w:val="28"/>
        </w:rPr>
        <w:t xml:space="preserve"> Новосибирской области от 02.03.2016 N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области";</w:t>
      </w:r>
    </w:p>
    <w:p w:rsidR="0057244E" w:rsidRPr="0057244E" w:rsidRDefault="0057244E" w:rsidP="0057244E">
      <w:pPr>
        <w:pStyle w:val="ConsPlusNormal"/>
        <w:spacing w:before="200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57244E">
        <w:rPr>
          <w:rFonts w:ascii="Times New Roman" w:eastAsia="BatangChe" w:hAnsi="Times New Roman" w:cs="Times New Roman"/>
          <w:sz w:val="28"/>
          <w:szCs w:val="28"/>
        </w:rPr>
        <w:t xml:space="preserve">в течение 30 дней со дня принятия такого решения направляет в орган местного самоуправления, принимающий имущество, согласованное предложение о передаче имущества с приложением документов, предусмотренных </w:t>
      </w:r>
      <w:hyperlink r:id="rId8" w:tooltip="Закон Новосибирской области от 02.03.2016 N 41-ОЗ (ред. от 29.05.2017) &quot;Об отдельных вопросах разграничения имущества, находящегося в муниципальной собственности, между муниципальными образованиями Новосибирской области&quot; (принят постановлением Законодательного" w:history="1">
        <w:r w:rsidRPr="0057244E">
          <w:rPr>
            <w:rFonts w:ascii="Times New Roman" w:eastAsia="BatangChe" w:hAnsi="Times New Roman" w:cs="Times New Roman"/>
            <w:color w:val="0000FF"/>
            <w:sz w:val="28"/>
            <w:szCs w:val="28"/>
          </w:rPr>
          <w:t>Законом</w:t>
        </w:r>
      </w:hyperlink>
      <w:r w:rsidRPr="0057244E">
        <w:rPr>
          <w:rFonts w:ascii="Times New Roman" w:eastAsia="BatangChe" w:hAnsi="Times New Roman" w:cs="Times New Roman"/>
          <w:sz w:val="28"/>
          <w:szCs w:val="28"/>
        </w:rPr>
        <w:t xml:space="preserve"> Новосибирской области от 02.03.2016 N 41-ОЗ "Об отдельных вопросах разграничения имущества, находящегося в муниципальной собственности, между муниципальными образованиями Новосибирской области".</w:t>
      </w:r>
    </w:p>
    <w:p w:rsidR="0057244E" w:rsidRPr="0057244E" w:rsidRDefault="0057244E" w:rsidP="0057244E">
      <w:pPr>
        <w:pStyle w:val="ConsPlusNormal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57244E" w:rsidRPr="0057244E" w:rsidRDefault="0057244E" w:rsidP="0057244E">
      <w:pPr>
        <w:pStyle w:val="ConsPlusNormal"/>
        <w:ind w:firstLine="54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57244E" w:rsidRPr="0057244E" w:rsidRDefault="0057244E" w:rsidP="0057244E">
      <w:pPr>
        <w:pStyle w:val="ConsPlusNormal"/>
        <w:pBdr>
          <w:top w:val="single" w:sz="6" w:space="0" w:color="auto"/>
        </w:pBdr>
        <w:spacing w:before="100" w:after="100"/>
        <w:contextualSpacing/>
        <w:jc w:val="both"/>
        <w:rPr>
          <w:rFonts w:ascii="Times New Roman" w:eastAsia="BatangChe" w:hAnsi="Times New Roman" w:cs="Times New Roman"/>
          <w:sz w:val="28"/>
          <w:szCs w:val="28"/>
        </w:rPr>
      </w:pPr>
    </w:p>
    <w:p w:rsidR="006C58FF" w:rsidRPr="0057244E" w:rsidRDefault="006C58FF" w:rsidP="0057244E">
      <w:pPr>
        <w:shd w:val="clear" w:color="auto" w:fill="FFFFFF"/>
        <w:spacing w:after="257" w:line="336" w:lineRule="atLeast"/>
        <w:ind w:firstLine="709"/>
        <w:jc w:val="both"/>
        <w:rPr>
          <w:rFonts w:ascii="BatangChe" w:eastAsia="BatangChe" w:hAnsi="BatangChe" w:cs="Times New Roman"/>
          <w:sz w:val="28"/>
          <w:szCs w:val="28"/>
        </w:rPr>
      </w:pPr>
    </w:p>
    <w:sectPr w:rsidR="006C58FF" w:rsidRPr="0057244E" w:rsidSect="0057244E"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E6848"/>
    <w:rsid w:val="000C3517"/>
    <w:rsid w:val="003B3503"/>
    <w:rsid w:val="003C7C4F"/>
    <w:rsid w:val="00405884"/>
    <w:rsid w:val="00550806"/>
    <w:rsid w:val="0057244E"/>
    <w:rsid w:val="00584F6C"/>
    <w:rsid w:val="006418F7"/>
    <w:rsid w:val="006823A3"/>
    <w:rsid w:val="00690574"/>
    <w:rsid w:val="006C58FF"/>
    <w:rsid w:val="007140C3"/>
    <w:rsid w:val="007172C9"/>
    <w:rsid w:val="007413F1"/>
    <w:rsid w:val="00774662"/>
    <w:rsid w:val="00797BF4"/>
    <w:rsid w:val="00814976"/>
    <w:rsid w:val="00833011"/>
    <w:rsid w:val="00894C72"/>
    <w:rsid w:val="00921CE9"/>
    <w:rsid w:val="0094065F"/>
    <w:rsid w:val="009E5772"/>
    <w:rsid w:val="00AA1C30"/>
    <w:rsid w:val="00AC5C4E"/>
    <w:rsid w:val="00AE6848"/>
    <w:rsid w:val="00B53561"/>
    <w:rsid w:val="00B5628F"/>
    <w:rsid w:val="00B9356C"/>
    <w:rsid w:val="00B95188"/>
    <w:rsid w:val="00BA5AC9"/>
    <w:rsid w:val="00BA64A1"/>
    <w:rsid w:val="00CC39F8"/>
    <w:rsid w:val="00D43181"/>
    <w:rsid w:val="00DB444E"/>
    <w:rsid w:val="00E97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3F1"/>
  </w:style>
  <w:style w:type="paragraph" w:styleId="1">
    <w:name w:val="heading 1"/>
    <w:basedOn w:val="a"/>
    <w:next w:val="a"/>
    <w:link w:val="10"/>
    <w:qFormat/>
    <w:rsid w:val="00E9794D"/>
    <w:pPr>
      <w:keepNext/>
      <w:widowControl w:val="0"/>
      <w:autoSpaceDE w:val="0"/>
      <w:autoSpaceDN w:val="0"/>
      <w:adjustRightInd w:val="0"/>
      <w:spacing w:after="0" w:line="240" w:lineRule="auto"/>
      <w:jc w:val="both"/>
      <w:outlineLvl w:val="0"/>
    </w:pPr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6848"/>
    <w:rPr>
      <w:color w:val="A75E2E"/>
      <w:u w:val="single"/>
    </w:rPr>
  </w:style>
  <w:style w:type="character" w:customStyle="1" w:styleId="10">
    <w:name w:val="Заголовок 1 Знак"/>
    <w:basedOn w:val="a0"/>
    <w:link w:val="1"/>
    <w:rsid w:val="00E9794D"/>
    <w:rPr>
      <w:rFonts w:ascii="Times New Roman" w:eastAsia="Calibri" w:hAnsi="Times New Roman" w:cs="Times New Roman"/>
      <w:sz w:val="28"/>
      <w:szCs w:val="24"/>
    </w:rPr>
  </w:style>
  <w:style w:type="paragraph" w:styleId="a4">
    <w:name w:val="Body Text Indent"/>
    <w:basedOn w:val="a"/>
    <w:link w:val="a5"/>
    <w:rsid w:val="00550806"/>
    <w:pPr>
      <w:tabs>
        <w:tab w:val="center" w:pos="5050"/>
        <w:tab w:val="left" w:pos="7300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55080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57244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6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705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0182965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5001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039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20302">
          <w:marLeft w:val="0"/>
          <w:marRight w:val="-413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39802">
              <w:marLeft w:val="0"/>
              <w:marRight w:val="413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96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17196">
                      <w:marLeft w:val="0"/>
                      <w:marRight w:val="0"/>
                      <w:marTop w:val="0"/>
                      <w:marBottom w:val="37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010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3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dashed" w:sz="6" w:space="31" w:color="AAA89E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077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981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2D411223FC626EC31F5A47462CFA2B70783D41E34FE8D880B0E5361BD183E1DhDmD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2D411223FC626EC31F5A47462CFA2B70783D41E34FE8D880B0E5361BD183E1DhDm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D411223FC626EC31F5A47462CFA2B70783D41E34FE8D880B0E5361BD183E1DDD659F7BC310B7C30FFD26h1m1F" TargetMode="External"/><Relationship Id="rId5" Type="http://schemas.openxmlformats.org/officeDocument/2006/relationships/hyperlink" Target="consultantplus://offline/ref=02D411223FC626EC31F5A46261A3FCBE0C88831A34F783DE5551083CEAh1m1F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02D411223FC626EC31F5A46261A3FCBE0C898A1239F083DE5551083CEA11344A9A2AC639871DB2C1h0mEF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908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Владелец</cp:lastModifiedBy>
  <cp:revision>8</cp:revision>
  <cp:lastPrinted>2017-08-08T08:53:00Z</cp:lastPrinted>
  <dcterms:created xsi:type="dcterms:W3CDTF">2017-08-07T05:51:00Z</dcterms:created>
  <dcterms:modified xsi:type="dcterms:W3CDTF">2017-08-14T07:53:00Z</dcterms:modified>
</cp:coreProperties>
</file>